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D5E14">
      <w:pPr>
        <w:keepNext w:val="0"/>
        <w:keepLines w:val="0"/>
        <w:pageBreakBefore w:val="0"/>
        <w:widowControl w:val="0"/>
        <w:kinsoku/>
        <w:wordWrap/>
        <w:overflowPunct/>
        <w:topLinePunct w:val="0"/>
        <w:autoSpaceDE/>
        <w:autoSpaceDN/>
        <w:bidi w:val="0"/>
        <w:adjustRightInd/>
        <w:snapToGrid/>
        <w:jc w:val="left"/>
        <w:textAlignment w:val="auto"/>
        <w:rPr>
          <w:rFonts w:hint="default" w:eastAsiaTheme="minorEastAsia"/>
          <w:b/>
          <w:sz w:val="44"/>
          <w:szCs w:val="44"/>
          <w:lang w:val="en-US" w:eastAsia="zh-CN"/>
        </w:rPr>
      </w:pPr>
      <w:r>
        <w:rPr>
          <w:rFonts w:hint="eastAsia"/>
          <w:b/>
          <w:sz w:val="44"/>
          <w:szCs w:val="44"/>
          <w:lang w:val="en-US" w:eastAsia="zh-CN"/>
        </w:rPr>
        <w:t>附件1：</w:t>
      </w:r>
    </w:p>
    <w:p w14:paraId="6678855E">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b/>
          <w:sz w:val="44"/>
          <w:szCs w:val="44"/>
        </w:rPr>
      </w:pPr>
      <w:r>
        <w:rPr>
          <w:rFonts w:hint="eastAsia"/>
          <w:b/>
          <w:sz w:val="44"/>
          <w:szCs w:val="44"/>
        </w:rPr>
        <w:t>河池市</w:t>
      </w:r>
      <w:r>
        <w:rPr>
          <w:rFonts w:hint="eastAsia"/>
          <w:b/>
          <w:sz w:val="44"/>
          <w:szCs w:val="44"/>
          <w:lang w:val="en-US" w:eastAsia="zh-CN"/>
        </w:rPr>
        <w:t>宜州区职业教育中心（综合高中）校内议价比价投标采购</w:t>
      </w:r>
      <w:r>
        <w:rPr>
          <w:rFonts w:hint="eastAsia"/>
          <w:b/>
          <w:sz w:val="44"/>
          <w:szCs w:val="44"/>
        </w:rPr>
        <w:t>报</w:t>
      </w:r>
      <w:r>
        <w:rPr>
          <w:rFonts w:hint="eastAsia"/>
          <w:b/>
          <w:sz w:val="44"/>
          <w:szCs w:val="44"/>
          <w:lang w:val="en-US" w:eastAsia="zh-CN"/>
        </w:rPr>
        <w:t>名</w:t>
      </w:r>
      <w:r>
        <w:rPr>
          <w:rFonts w:hint="eastAsia"/>
          <w:b/>
          <w:sz w:val="44"/>
          <w:szCs w:val="44"/>
        </w:rPr>
        <w:t>表</w:t>
      </w:r>
    </w:p>
    <w:p w14:paraId="5526EB28">
      <w:pPr>
        <w:keepNext w:val="0"/>
        <w:keepLines w:val="0"/>
        <w:pageBreakBefore w:val="0"/>
        <w:widowControl w:val="0"/>
        <w:kinsoku/>
        <w:wordWrap/>
        <w:overflowPunct/>
        <w:topLinePunct w:val="0"/>
        <w:autoSpaceDE/>
        <w:autoSpaceDN/>
        <w:bidi w:val="0"/>
        <w:adjustRightInd/>
        <w:snapToGrid/>
        <w:spacing w:after="157" w:afterLines="50"/>
        <w:jc w:val="both"/>
        <w:textAlignment w:val="auto"/>
        <w:rPr>
          <w:rFonts w:hint="eastAsia" w:eastAsiaTheme="minorEastAsia"/>
          <w:b/>
          <w:sz w:val="32"/>
          <w:szCs w:val="32"/>
          <w:lang w:val="en-US" w:eastAsia="zh-CN"/>
        </w:rPr>
      </w:pPr>
      <w:r>
        <w:rPr>
          <w:rFonts w:hint="eastAsia"/>
          <w:b/>
          <w:sz w:val="36"/>
          <w:szCs w:val="36"/>
          <w:lang w:val="en-US" w:eastAsia="zh-CN"/>
        </w:rPr>
        <w:t>项目：</w:t>
      </w:r>
      <w:r>
        <w:rPr>
          <w:rFonts w:hint="eastAsia" w:ascii="微软雅黑" w:hAnsi="微软雅黑" w:eastAsia="微软雅黑" w:cs="微软雅黑"/>
          <w:b w:val="0"/>
          <w:bCs w:val="0"/>
          <w:i w:val="0"/>
          <w:iCs w:val="0"/>
          <w:caps w:val="0"/>
          <w:color w:val="313131"/>
          <w:spacing w:val="0"/>
          <w:kern w:val="0"/>
          <w:sz w:val="32"/>
          <w:szCs w:val="32"/>
          <w:u w:val="single"/>
          <w:shd w:val="clear" w:fill="FFFFFF"/>
          <w:lang w:val="en-US" w:eastAsia="zh-CN" w:bidi="ar"/>
        </w:rPr>
        <w:t>河池市宜州区职业教育中心教学楼走廊护栏加高及东后楼南面墙面安全防护等修缮项目</w:t>
      </w:r>
    </w:p>
    <w:tbl>
      <w:tblPr>
        <w:tblStyle w:val="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30"/>
        <w:gridCol w:w="3351"/>
        <w:gridCol w:w="1724"/>
        <w:gridCol w:w="1935"/>
        <w:gridCol w:w="5100"/>
        <w:gridCol w:w="1331"/>
      </w:tblGrid>
      <w:tr w14:paraId="106733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0" w:type="dxa"/>
            <w:vAlign w:val="center"/>
          </w:tcPr>
          <w:p w14:paraId="7C43AF10">
            <w:pPr>
              <w:spacing w:line="560" w:lineRule="exact"/>
              <w:jc w:val="both"/>
              <w:rPr>
                <w:sz w:val="32"/>
                <w:szCs w:val="32"/>
              </w:rPr>
            </w:pPr>
            <w:r>
              <w:rPr>
                <w:rFonts w:hint="eastAsia"/>
                <w:sz w:val="32"/>
                <w:szCs w:val="32"/>
              </w:rPr>
              <w:t>序号</w:t>
            </w:r>
          </w:p>
        </w:tc>
        <w:tc>
          <w:tcPr>
            <w:tcW w:w="3351" w:type="dxa"/>
            <w:vAlign w:val="center"/>
          </w:tcPr>
          <w:p w14:paraId="165A17D2">
            <w:pPr>
              <w:spacing w:line="560" w:lineRule="exact"/>
              <w:jc w:val="center"/>
              <w:rPr>
                <w:sz w:val="32"/>
                <w:szCs w:val="32"/>
              </w:rPr>
            </w:pPr>
            <w:r>
              <w:rPr>
                <w:rFonts w:hint="eastAsia"/>
                <w:sz w:val="32"/>
                <w:szCs w:val="32"/>
              </w:rPr>
              <w:t>单位</w:t>
            </w:r>
            <w:r>
              <w:rPr>
                <w:rFonts w:hint="eastAsia"/>
                <w:sz w:val="32"/>
                <w:szCs w:val="32"/>
                <w:lang w:eastAsia="zh-CN"/>
              </w:rPr>
              <w:t>（</w:t>
            </w:r>
            <w:r>
              <w:rPr>
                <w:rFonts w:hint="eastAsia"/>
                <w:sz w:val="32"/>
                <w:szCs w:val="32"/>
                <w:lang w:val="en-US" w:eastAsia="zh-CN"/>
              </w:rPr>
              <w:t>公司</w:t>
            </w:r>
            <w:r>
              <w:rPr>
                <w:rFonts w:hint="eastAsia"/>
                <w:sz w:val="32"/>
                <w:szCs w:val="32"/>
                <w:lang w:eastAsia="zh-CN"/>
              </w:rPr>
              <w:t>）</w:t>
            </w:r>
            <w:r>
              <w:rPr>
                <w:rFonts w:hint="eastAsia"/>
                <w:sz w:val="32"/>
                <w:szCs w:val="32"/>
              </w:rPr>
              <w:t>名称</w:t>
            </w:r>
          </w:p>
        </w:tc>
        <w:tc>
          <w:tcPr>
            <w:tcW w:w="1724" w:type="dxa"/>
            <w:vAlign w:val="center"/>
          </w:tcPr>
          <w:p w14:paraId="607A9F4C">
            <w:pPr>
              <w:spacing w:line="560" w:lineRule="exact"/>
              <w:jc w:val="center"/>
              <w:rPr>
                <w:sz w:val="32"/>
                <w:szCs w:val="32"/>
              </w:rPr>
            </w:pPr>
            <w:r>
              <w:rPr>
                <w:rFonts w:hint="eastAsia"/>
                <w:sz w:val="32"/>
                <w:szCs w:val="32"/>
              </w:rPr>
              <w:t>联系人</w:t>
            </w:r>
          </w:p>
        </w:tc>
        <w:tc>
          <w:tcPr>
            <w:tcW w:w="1935" w:type="dxa"/>
            <w:vAlign w:val="center"/>
          </w:tcPr>
          <w:p w14:paraId="0447CD3A">
            <w:pPr>
              <w:spacing w:line="560" w:lineRule="exact"/>
              <w:jc w:val="center"/>
              <w:rPr>
                <w:sz w:val="32"/>
                <w:szCs w:val="32"/>
              </w:rPr>
            </w:pPr>
            <w:r>
              <w:rPr>
                <w:rFonts w:hint="eastAsia"/>
                <w:sz w:val="32"/>
                <w:szCs w:val="32"/>
              </w:rPr>
              <w:t>联系电话</w:t>
            </w:r>
          </w:p>
        </w:tc>
        <w:tc>
          <w:tcPr>
            <w:tcW w:w="5100" w:type="dxa"/>
            <w:vAlign w:val="center"/>
          </w:tcPr>
          <w:p w14:paraId="5721A8BE">
            <w:pPr>
              <w:spacing w:line="560" w:lineRule="exact"/>
              <w:jc w:val="center"/>
              <w:rPr>
                <w:sz w:val="32"/>
                <w:szCs w:val="32"/>
              </w:rPr>
            </w:pPr>
            <w:r>
              <w:rPr>
                <w:rFonts w:hint="eastAsia"/>
                <w:sz w:val="32"/>
                <w:szCs w:val="32"/>
                <w:lang w:val="en-US" w:eastAsia="zh-CN"/>
              </w:rPr>
              <w:t>单位（公司）</w:t>
            </w:r>
            <w:r>
              <w:rPr>
                <w:rFonts w:hint="eastAsia"/>
                <w:sz w:val="32"/>
                <w:szCs w:val="32"/>
              </w:rPr>
              <w:t>地址</w:t>
            </w:r>
          </w:p>
        </w:tc>
        <w:tc>
          <w:tcPr>
            <w:tcW w:w="1331" w:type="dxa"/>
            <w:vAlign w:val="center"/>
          </w:tcPr>
          <w:p w14:paraId="44ED8345">
            <w:pPr>
              <w:spacing w:line="560" w:lineRule="exact"/>
              <w:jc w:val="center"/>
              <w:rPr>
                <w:rFonts w:hint="default" w:eastAsiaTheme="minorEastAsia"/>
                <w:sz w:val="32"/>
                <w:szCs w:val="32"/>
                <w:lang w:val="en-US" w:eastAsia="zh-CN"/>
              </w:rPr>
            </w:pPr>
            <w:r>
              <w:rPr>
                <w:rFonts w:hint="eastAsia"/>
                <w:sz w:val="32"/>
                <w:szCs w:val="32"/>
                <w:lang w:val="en-US" w:eastAsia="zh-CN"/>
              </w:rPr>
              <w:t>备注</w:t>
            </w:r>
          </w:p>
        </w:tc>
      </w:tr>
      <w:tr w14:paraId="5BBD43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0" w:type="dxa"/>
          </w:tcPr>
          <w:p w14:paraId="6BF5248C">
            <w:pPr>
              <w:spacing w:line="560" w:lineRule="exact"/>
              <w:jc w:val="center"/>
              <w:rPr>
                <w:sz w:val="32"/>
                <w:szCs w:val="32"/>
              </w:rPr>
            </w:pPr>
            <w:r>
              <w:rPr>
                <w:rFonts w:hint="eastAsia"/>
                <w:sz w:val="32"/>
                <w:szCs w:val="32"/>
              </w:rPr>
              <w:t>1</w:t>
            </w:r>
          </w:p>
        </w:tc>
        <w:tc>
          <w:tcPr>
            <w:tcW w:w="3351" w:type="dxa"/>
          </w:tcPr>
          <w:p w14:paraId="4FB960FF">
            <w:pPr>
              <w:spacing w:line="560" w:lineRule="exact"/>
              <w:jc w:val="center"/>
              <w:rPr>
                <w:rFonts w:hint="default" w:eastAsiaTheme="minorEastAsia"/>
                <w:sz w:val="32"/>
                <w:szCs w:val="32"/>
                <w:lang w:val="en-US" w:eastAsia="zh-CN"/>
              </w:rPr>
            </w:pPr>
            <w:r>
              <w:rPr>
                <w:rFonts w:hint="eastAsia"/>
                <w:sz w:val="32"/>
                <w:szCs w:val="32"/>
                <w:lang w:val="en-US" w:eastAsia="zh-CN"/>
              </w:rPr>
              <w:t xml:space="preserve"> </w:t>
            </w:r>
          </w:p>
        </w:tc>
        <w:tc>
          <w:tcPr>
            <w:tcW w:w="1724" w:type="dxa"/>
          </w:tcPr>
          <w:p w14:paraId="61E55377">
            <w:pPr>
              <w:spacing w:line="560" w:lineRule="exact"/>
              <w:jc w:val="center"/>
              <w:rPr>
                <w:rFonts w:hint="default" w:eastAsiaTheme="minorEastAsia"/>
                <w:sz w:val="32"/>
                <w:szCs w:val="32"/>
                <w:lang w:val="en-US" w:eastAsia="zh-CN"/>
              </w:rPr>
            </w:pPr>
          </w:p>
        </w:tc>
        <w:tc>
          <w:tcPr>
            <w:tcW w:w="1935" w:type="dxa"/>
          </w:tcPr>
          <w:p w14:paraId="49011F6F">
            <w:pPr>
              <w:spacing w:line="560" w:lineRule="exact"/>
              <w:jc w:val="center"/>
              <w:rPr>
                <w:rFonts w:hint="default" w:eastAsiaTheme="minorEastAsia"/>
                <w:sz w:val="32"/>
                <w:szCs w:val="32"/>
                <w:lang w:val="en-US" w:eastAsia="zh-CN"/>
              </w:rPr>
            </w:pPr>
          </w:p>
        </w:tc>
        <w:tc>
          <w:tcPr>
            <w:tcW w:w="5100" w:type="dxa"/>
          </w:tcPr>
          <w:p w14:paraId="35583D47">
            <w:pPr>
              <w:spacing w:line="560" w:lineRule="exact"/>
              <w:jc w:val="center"/>
              <w:rPr>
                <w:sz w:val="32"/>
                <w:szCs w:val="32"/>
              </w:rPr>
            </w:pPr>
          </w:p>
        </w:tc>
        <w:tc>
          <w:tcPr>
            <w:tcW w:w="1331" w:type="dxa"/>
          </w:tcPr>
          <w:p w14:paraId="3E9C7A5D">
            <w:pPr>
              <w:spacing w:line="560" w:lineRule="exact"/>
              <w:jc w:val="center"/>
              <w:rPr>
                <w:sz w:val="32"/>
                <w:szCs w:val="32"/>
              </w:rPr>
            </w:pPr>
          </w:p>
        </w:tc>
      </w:tr>
      <w:tr w14:paraId="4ABD5D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0" w:type="dxa"/>
          </w:tcPr>
          <w:p w14:paraId="3B79001B">
            <w:pPr>
              <w:spacing w:line="560" w:lineRule="exact"/>
              <w:jc w:val="center"/>
              <w:rPr>
                <w:sz w:val="32"/>
                <w:szCs w:val="32"/>
              </w:rPr>
            </w:pPr>
            <w:r>
              <w:rPr>
                <w:rFonts w:hint="eastAsia"/>
                <w:sz w:val="32"/>
                <w:szCs w:val="32"/>
              </w:rPr>
              <w:t>2</w:t>
            </w:r>
          </w:p>
        </w:tc>
        <w:tc>
          <w:tcPr>
            <w:tcW w:w="3351" w:type="dxa"/>
          </w:tcPr>
          <w:p w14:paraId="43D568B8">
            <w:pPr>
              <w:spacing w:line="560" w:lineRule="exact"/>
              <w:jc w:val="center"/>
              <w:rPr>
                <w:rFonts w:hint="default" w:eastAsiaTheme="minorEastAsia"/>
                <w:sz w:val="28"/>
                <w:szCs w:val="28"/>
                <w:lang w:val="en-US" w:eastAsia="zh-CN"/>
              </w:rPr>
            </w:pPr>
          </w:p>
        </w:tc>
        <w:tc>
          <w:tcPr>
            <w:tcW w:w="1724" w:type="dxa"/>
          </w:tcPr>
          <w:p w14:paraId="25FCD3E2">
            <w:pPr>
              <w:spacing w:line="560" w:lineRule="exact"/>
              <w:jc w:val="center"/>
              <w:rPr>
                <w:rFonts w:hint="eastAsia" w:eastAsiaTheme="minorEastAsia"/>
                <w:sz w:val="32"/>
                <w:szCs w:val="32"/>
                <w:lang w:eastAsia="zh-CN"/>
              </w:rPr>
            </w:pPr>
          </w:p>
        </w:tc>
        <w:tc>
          <w:tcPr>
            <w:tcW w:w="1935" w:type="dxa"/>
          </w:tcPr>
          <w:p w14:paraId="1C3C9D53">
            <w:pPr>
              <w:spacing w:line="560" w:lineRule="exact"/>
              <w:jc w:val="center"/>
              <w:rPr>
                <w:rFonts w:hint="default" w:eastAsiaTheme="minorEastAsia"/>
                <w:sz w:val="32"/>
                <w:szCs w:val="32"/>
                <w:lang w:val="en-US" w:eastAsia="zh-CN"/>
              </w:rPr>
            </w:pPr>
          </w:p>
        </w:tc>
        <w:tc>
          <w:tcPr>
            <w:tcW w:w="5100" w:type="dxa"/>
          </w:tcPr>
          <w:p w14:paraId="26F9EAC0">
            <w:pPr>
              <w:spacing w:line="560" w:lineRule="exact"/>
              <w:jc w:val="center"/>
              <w:rPr>
                <w:sz w:val="32"/>
                <w:szCs w:val="32"/>
              </w:rPr>
            </w:pPr>
          </w:p>
        </w:tc>
        <w:tc>
          <w:tcPr>
            <w:tcW w:w="1331" w:type="dxa"/>
          </w:tcPr>
          <w:p w14:paraId="230886CA">
            <w:pPr>
              <w:spacing w:line="560" w:lineRule="exact"/>
              <w:jc w:val="center"/>
              <w:rPr>
                <w:sz w:val="32"/>
                <w:szCs w:val="32"/>
              </w:rPr>
            </w:pPr>
          </w:p>
        </w:tc>
      </w:tr>
      <w:tr w14:paraId="3A4C2B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0" w:type="dxa"/>
          </w:tcPr>
          <w:p w14:paraId="3D3E3F5E">
            <w:pPr>
              <w:spacing w:line="560" w:lineRule="exact"/>
              <w:jc w:val="center"/>
              <w:rPr>
                <w:sz w:val="32"/>
                <w:szCs w:val="32"/>
              </w:rPr>
            </w:pPr>
            <w:r>
              <w:rPr>
                <w:rFonts w:hint="eastAsia"/>
                <w:sz w:val="32"/>
                <w:szCs w:val="32"/>
              </w:rPr>
              <w:t>3</w:t>
            </w:r>
          </w:p>
        </w:tc>
        <w:tc>
          <w:tcPr>
            <w:tcW w:w="3351" w:type="dxa"/>
          </w:tcPr>
          <w:p w14:paraId="63B0C788">
            <w:pPr>
              <w:spacing w:line="560" w:lineRule="exact"/>
              <w:jc w:val="center"/>
              <w:rPr>
                <w:rFonts w:hint="default" w:eastAsiaTheme="minorEastAsia"/>
                <w:sz w:val="28"/>
                <w:szCs w:val="28"/>
                <w:lang w:val="en-US" w:eastAsia="zh-CN"/>
              </w:rPr>
            </w:pPr>
          </w:p>
        </w:tc>
        <w:tc>
          <w:tcPr>
            <w:tcW w:w="1724" w:type="dxa"/>
          </w:tcPr>
          <w:p w14:paraId="18C16216">
            <w:pPr>
              <w:spacing w:line="560" w:lineRule="exact"/>
              <w:jc w:val="center"/>
              <w:rPr>
                <w:rFonts w:hint="default" w:eastAsiaTheme="minorEastAsia"/>
                <w:sz w:val="32"/>
                <w:szCs w:val="32"/>
                <w:lang w:val="en-US" w:eastAsia="zh-CN"/>
              </w:rPr>
            </w:pPr>
          </w:p>
        </w:tc>
        <w:tc>
          <w:tcPr>
            <w:tcW w:w="1935" w:type="dxa"/>
          </w:tcPr>
          <w:p w14:paraId="719ED410">
            <w:pPr>
              <w:spacing w:line="560" w:lineRule="exact"/>
              <w:jc w:val="center"/>
              <w:rPr>
                <w:rFonts w:hint="default" w:eastAsiaTheme="minorEastAsia"/>
                <w:sz w:val="32"/>
                <w:szCs w:val="32"/>
                <w:lang w:val="en-US" w:eastAsia="zh-CN"/>
              </w:rPr>
            </w:pPr>
          </w:p>
        </w:tc>
        <w:tc>
          <w:tcPr>
            <w:tcW w:w="5100" w:type="dxa"/>
          </w:tcPr>
          <w:p w14:paraId="552E89F8">
            <w:pPr>
              <w:spacing w:line="560" w:lineRule="exact"/>
              <w:jc w:val="center"/>
              <w:rPr>
                <w:sz w:val="32"/>
                <w:szCs w:val="32"/>
              </w:rPr>
            </w:pPr>
          </w:p>
        </w:tc>
        <w:tc>
          <w:tcPr>
            <w:tcW w:w="1331" w:type="dxa"/>
          </w:tcPr>
          <w:p w14:paraId="5073F47C">
            <w:pPr>
              <w:spacing w:line="560" w:lineRule="exact"/>
              <w:jc w:val="center"/>
              <w:rPr>
                <w:sz w:val="32"/>
                <w:szCs w:val="32"/>
              </w:rPr>
            </w:pPr>
          </w:p>
        </w:tc>
      </w:tr>
      <w:tr w14:paraId="1D04B8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0" w:type="dxa"/>
          </w:tcPr>
          <w:p w14:paraId="5143B700">
            <w:pPr>
              <w:spacing w:line="560" w:lineRule="exact"/>
              <w:jc w:val="center"/>
              <w:rPr>
                <w:sz w:val="32"/>
                <w:szCs w:val="32"/>
              </w:rPr>
            </w:pPr>
            <w:r>
              <w:rPr>
                <w:rFonts w:hint="eastAsia"/>
                <w:sz w:val="32"/>
                <w:szCs w:val="32"/>
              </w:rPr>
              <w:t>4</w:t>
            </w:r>
          </w:p>
        </w:tc>
        <w:tc>
          <w:tcPr>
            <w:tcW w:w="3351" w:type="dxa"/>
          </w:tcPr>
          <w:p w14:paraId="55D8CB8F">
            <w:pPr>
              <w:spacing w:line="560" w:lineRule="exact"/>
              <w:jc w:val="center"/>
              <w:rPr>
                <w:rFonts w:hint="default" w:eastAsiaTheme="minorEastAsia"/>
                <w:sz w:val="32"/>
                <w:szCs w:val="32"/>
                <w:lang w:val="en-US" w:eastAsia="zh-CN"/>
              </w:rPr>
            </w:pPr>
          </w:p>
        </w:tc>
        <w:tc>
          <w:tcPr>
            <w:tcW w:w="1724" w:type="dxa"/>
          </w:tcPr>
          <w:p w14:paraId="5689BB6E">
            <w:pPr>
              <w:spacing w:line="560" w:lineRule="exact"/>
              <w:jc w:val="center"/>
              <w:rPr>
                <w:rFonts w:hint="default" w:eastAsiaTheme="minorEastAsia"/>
                <w:sz w:val="32"/>
                <w:szCs w:val="32"/>
                <w:lang w:val="en-US" w:eastAsia="zh-CN"/>
              </w:rPr>
            </w:pPr>
          </w:p>
        </w:tc>
        <w:tc>
          <w:tcPr>
            <w:tcW w:w="1935" w:type="dxa"/>
          </w:tcPr>
          <w:p w14:paraId="62A34273">
            <w:pPr>
              <w:spacing w:line="560" w:lineRule="exact"/>
              <w:jc w:val="center"/>
              <w:rPr>
                <w:rFonts w:hint="default" w:eastAsiaTheme="minorEastAsia"/>
                <w:sz w:val="32"/>
                <w:szCs w:val="32"/>
                <w:lang w:val="en-US" w:eastAsia="zh-CN"/>
              </w:rPr>
            </w:pPr>
          </w:p>
        </w:tc>
        <w:tc>
          <w:tcPr>
            <w:tcW w:w="5100" w:type="dxa"/>
          </w:tcPr>
          <w:p w14:paraId="74FFFB34">
            <w:pPr>
              <w:spacing w:line="560" w:lineRule="exact"/>
              <w:jc w:val="center"/>
              <w:rPr>
                <w:sz w:val="32"/>
                <w:szCs w:val="32"/>
              </w:rPr>
            </w:pPr>
          </w:p>
        </w:tc>
        <w:tc>
          <w:tcPr>
            <w:tcW w:w="1331" w:type="dxa"/>
          </w:tcPr>
          <w:p w14:paraId="44671ECE">
            <w:pPr>
              <w:spacing w:line="560" w:lineRule="exact"/>
              <w:jc w:val="center"/>
              <w:rPr>
                <w:sz w:val="32"/>
                <w:szCs w:val="32"/>
              </w:rPr>
            </w:pPr>
          </w:p>
        </w:tc>
      </w:tr>
      <w:tr w14:paraId="21DAB3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0" w:type="dxa"/>
          </w:tcPr>
          <w:p w14:paraId="3CA3E849">
            <w:pPr>
              <w:spacing w:line="560" w:lineRule="exact"/>
              <w:jc w:val="center"/>
              <w:rPr>
                <w:sz w:val="32"/>
                <w:szCs w:val="32"/>
              </w:rPr>
            </w:pPr>
            <w:r>
              <w:rPr>
                <w:rFonts w:hint="eastAsia"/>
                <w:sz w:val="32"/>
                <w:szCs w:val="32"/>
              </w:rPr>
              <w:t>5</w:t>
            </w:r>
          </w:p>
        </w:tc>
        <w:tc>
          <w:tcPr>
            <w:tcW w:w="3351" w:type="dxa"/>
          </w:tcPr>
          <w:p w14:paraId="52A9E63E">
            <w:pPr>
              <w:spacing w:line="560" w:lineRule="exact"/>
              <w:jc w:val="center"/>
              <w:rPr>
                <w:rFonts w:hint="default"/>
                <w:sz w:val="32"/>
                <w:szCs w:val="32"/>
                <w:lang w:val="en-US"/>
              </w:rPr>
            </w:pPr>
          </w:p>
        </w:tc>
        <w:tc>
          <w:tcPr>
            <w:tcW w:w="1724" w:type="dxa"/>
          </w:tcPr>
          <w:p w14:paraId="5B67207A">
            <w:pPr>
              <w:spacing w:line="560" w:lineRule="exact"/>
              <w:jc w:val="center"/>
              <w:rPr>
                <w:rFonts w:hint="default"/>
                <w:sz w:val="32"/>
                <w:szCs w:val="32"/>
                <w:lang w:val="en-US"/>
              </w:rPr>
            </w:pPr>
          </w:p>
        </w:tc>
        <w:tc>
          <w:tcPr>
            <w:tcW w:w="1935" w:type="dxa"/>
          </w:tcPr>
          <w:p w14:paraId="254C9EE0">
            <w:pPr>
              <w:spacing w:line="560" w:lineRule="exact"/>
              <w:jc w:val="center"/>
              <w:rPr>
                <w:rFonts w:hint="default"/>
                <w:sz w:val="32"/>
                <w:szCs w:val="32"/>
                <w:lang w:val="en-US"/>
              </w:rPr>
            </w:pPr>
          </w:p>
        </w:tc>
        <w:tc>
          <w:tcPr>
            <w:tcW w:w="5100" w:type="dxa"/>
          </w:tcPr>
          <w:p w14:paraId="7985352A">
            <w:pPr>
              <w:spacing w:line="560" w:lineRule="exact"/>
              <w:jc w:val="center"/>
              <w:rPr>
                <w:sz w:val="32"/>
                <w:szCs w:val="32"/>
              </w:rPr>
            </w:pPr>
          </w:p>
        </w:tc>
        <w:tc>
          <w:tcPr>
            <w:tcW w:w="1331" w:type="dxa"/>
          </w:tcPr>
          <w:p w14:paraId="1B8E97A3">
            <w:pPr>
              <w:spacing w:line="560" w:lineRule="exact"/>
              <w:jc w:val="center"/>
              <w:rPr>
                <w:sz w:val="32"/>
                <w:szCs w:val="32"/>
              </w:rPr>
            </w:pPr>
          </w:p>
        </w:tc>
      </w:tr>
      <w:tr w14:paraId="07A821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0" w:type="dxa"/>
          </w:tcPr>
          <w:p w14:paraId="591CC57E">
            <w:pPr>
              <w:spacing w:line="560" w:lineRule="exact"/>
              <w:jc w:val="center"/>
              <w:rPr>
                <w:sz w:val="32"/>
                <w:szCs w:val="32"/>
              </w:rPr>
            </w:pPr>
            <w:r>
              <w:rPr>
                <w:rFonts w:hint="eastAsia"/>
                <w:sz w:val="32"/>
                <w:szCs w:val="32"/>
              </w:rPr>
              <w:t>6</w:t>
            </w:r>
          </w:p>
        </w:tc>
        <w:tc>
          <w:tcPr>
            <w:tcW w:w="3351" w:type="dxa"/>
          </w:tcPr>
          <w:p w14:paraId="2240B5F9">
            <w:pPr>
              <w:spacing w:line="560" w:lineRule="exact"/>
              <w:jc w:val="center"/>
              <w:rPr>
                <w:sz w:val="32"/>
                <w:szCs w:val="32"/>
              </w:rPr>
            </w:pPr>
          </w:p>
        </w:tc>
        <w:tc>
          <w:tcPr>
            <w:tcW w:w="1724" w:type="dxa"/>
          </w:tcPr>
          <w:p w14:paraId="36502E9A">
            <w:pPr>
              <w:spacing w:line="560" w:lineRule="exact"/>
              <w:jc w:val="center"/>
              <w:rPr>
                <w:sz w:val="32"/>
                <w:szCs w:val="32"/>
              </w:rPr>
            </w:pPr>
          </w:p>
        </w:tc>
        <w:tc>
          <w:tcPr>
            <w:tcW w:w="1935" w:type="dxa"/>
          </w:tcPr>
          <w:p w14:paraId="3FF6F409">
            <w:pPr>
              <w:spacing w:line="560" w:lineRule="exact"/>
              <w:jc w:val="center"/>
              <w:rPr>
                <w:sz w:val="32"/>
                <w:szCs w:val="32"/>
              </w:rPr>
            </w:pPr>
          </w:p>
        </w:tc>
        <w:tc>
          <w:tcPr>
            <w:tcW w:w="5100" w:type="dxa"/>
          </w:tcPr>
          <w:p w14:paraId="269FB52E">
            <w:pPr>
              <w:spacing w:line="560" w:lineRule="exact"/>
              <w:jc w:val="center"/>
              <w:rPr>
                <w:sz w:val="32"/>
                <w:szCs w:val="32"/>
              </w:rPr>
            </w:pPr>
          </w:p>
        </w:tc>
        <w:tc>
          <w:tcPr>
            <w:tcW w:w="1331" w:type="dxa"/>
          </w:tcPr>
          <w:p w14:paraId="358C91D5">
            <w:pPr>
              <w:spacing w:line="560" w:lineRule="exact"/>
              <w:jc w:val="center"/>
              <w:rPr>
                <w:sz w:val="32"/>
                <w:szCs w:val="32"/>
              </w:rPr>
            </w:pPr>
          </w:p>
        </w:tc>
      </w:tr>
      <w:tr w14:paraId="203FCD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0" w:type="dxa"/>
          </w:tcPr>
          <w:p w14:paraId="44F541EA">
            <w:pPr>
              <w:spacing w:line="560" w:lineRule="exact"/>
              <w:jc w:val="center"/>
              <w:rPr>
                <w:rFonts w:hint="eastAsia" w:eastAsiaTheme="minorEastAsia"/>
                <w:sz w:val="32"/>
                <w:szCs w:val="32"/>
                <w:lang w:val="en-US" w:eastAsia="zh-CN"/>
              </w:rPr>
            </w:pPr>
            <w:r>
              <w:rPr>
                <w:rFonts w:hint="eastAsia"/>
                <w:sz w:val="32"/>
                <w:szCs w:val="32"/>
                <w:lang w:val="en-US" w:eastAsia="zh-CN"/>
              </w:rPr>
              <w:t>7</w:t>
            </w:r>
          </w:p>
        </w:tc>
        <w:tc>
          <w:tcPr>
            <w:tcW w:w="3351" w:type="dxa"/>
          </w:tcPr>
          <w:p w14:paraId="34C86FBD">
            <w:pPr>
              <w:spacing w:line="560" w:lineRule="exact"/>
              <w:jc w:val="center"/>
              <w:rPr>
                <w:sz w:val="32"/>
                <w:szCs w:val="32"/>
              </w:rPr>
            </w:pPr>
          </w:p>
        </w:tc>
        <w:tc>
          <w:tcPr>
            <w:tcW w:w="1724" w:type="dxa"/>
          </w:tcPr>
          <w:p w14:paraId="7F6D2880">
            <w:pPr>
              <w:spacing w:line="560" w:lineRule="exact"/>
              <w:jc w:val="center"/>
              <w:rPr>
                <w:sz w:val="32"/>
                <w:szCs w:val="32"/>
              </w:rPr>
            </w:pPr>
          </w:p>
        </w:tc>
        <w:tc>
          <w:tcPr>
            <w:tcW w:w="1935" w:type="dxa"/>
          </w:tcPr>
          <w:p w14:paraId="46A08EF3">
            <w:pPr>
              <w:spacing w:line="560" w:lineRule="exact"/>
              <w:jc w:val="center"/>
              <w:rPr>
                <w:sz w:val="32"/>
                <w:szCs w:val="32"/>
              </w:rPr>
            </w:pPr>
          </w:p>
        </w:tc>
        <w:tc>
          <w:tcPr>
            <w:tcW w:w="5100" w:type="dxa"/>
          </w:tcPr>
          <w:p w14:paraId="71C909D6">
            <w:pPr>
              <w:spacing w:line="560" w:lineRule="exact"/>
              <w:jc w:val="center"/>
              <w:rPr>
                <w:sz w:val="32"/>
                <w:szCs w:val="32"/>
              </w:rPr>
            </w:pPr>
          </w:p>
        </w:tc>
        <w:tc>
          <w:tcPr>
            <w:tcW w:w="1331" w:type="dxa"/>
          </w:tcPr>
          <w:p w14:paraId="50B47B60">
            <w:pPr>
              <w:spacing w:line="560" w:lineRule="exact"/>
              <w:jc w:val="center"/>
              <w:rPr>
                <w:sz w:val="32"/>
                <w:szCs w:val="32"/>
              </w:rPr>
            </w:pPr>
          </w:p>
        </w:tc>
      </w:tr>
      <w:tr w14:paraId="133E78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0" w:type="dxa"/>
          </w:tcPr>
          <w:p w14:paraId="5416FB0E">
            <w:pPr>
              <w:spacing w:line="560" w:lineRule="exact"/>
              <w:jc w:val="center"/>
              <w:rPr>
                <w:rFonts w:hint="default"/>
                <w:sz w:val="32"/>
                <w:szCs w:val="32"/>
                <w:lang w:val="en-US" w:eastAsia="zh-CN"/>
              </w:rPr>
            </w:pPr>
            <w:r>
              <w:rPr>
                <w:rFonts w:hint="eastAsia"/>
                <w:sz w:val="32"/>
                <w:szCs w:val="32"/>
                <w:lang w:val="en-US" w:eastAsia="zh-CN"/>
              </w:rPr>
              <w:t>8</w:t>
            </w:r>
          </w:p>
        </w:tc>
        <w:tc>
          <w:tcPr>
            <w:tcW w:w="3351" w:type="dxa"/>
          </w:tcPr>
          <w:p w14:paraId="0DD0159D">
            <w:pPr>
              <w:spacing w:line="560" w:lineRule="exact"/>
              <w:jc w:val="center"/>
              <w:rPr>
                <w:sz w:val="32"/>
                <w:szCs w:val="32"/>
              </w:rPr>
            </w:pPr>
          </w:p>
        </w:tc>
        <w:tc>
          <w:tcPr>
            <w:tcW w:w="1724" w:type="dxa"/>
          </w:tcPr>
          <w:p w14:paraId="3F620AB9">
            <w:pPr>
              <w:spacing w:line="560" w:lineRule="exact"/>
              <w:jc w:val="center"/>
              <w:rPr>
                <w:sz w:val="32"/>
                <w:szCs w:val="32"/>
              </w:rPr>
            </w:pPr>
          </w:p>
        </w:tc>
        <w:tc>
          <w:tcPr>
            <w:tcW w:w="1935" w:type="dxa"/>
          </w:tcPr>
          <w:p w14:paraId="51941DCC">
            <w:pPr>
              <w:spacing w:line="560" w:lineRule="exact"/>
              <w:jc w:val="center"/>
              <w:rPr>
                <w:sz w:val="32"/>
                <w:szCs w:val="32"/>
              </w:rPr>
            </w:pPr>
          </w:p>
        </w:tc>
        <w:tc>
          <w:tcPr>
            <w:tcW w:w="5100" w:type="dxa"/>
          </w:tcPr>
          <w:p w14:paraId="61CC21E1">
            <w:pPr>
              <w:spacing w:line="560" w:lineRule="exact"/>
              <w:jc w:val="center"/>
              <w:rPr>
                <w:sz w:val="32"/>
                <w:szCs w:val="32"/>
              </w:rPr>
            </w:pPr>
          </w:p>
        </w:tc>
        <w:tc>
          <w:tcPr>
            <w:tcW w:w="1331" w:type="dxa"/>
          </w:tcPr>
          <w:p w14:paraId="340C85F6">
            <w:pPr>
              <w:spacing w:line="560" w:lineRule="exact"/>
              <w:jc w:val="center"/>
              <w:rPr>
                <w:sz w:val="32"/>
                <w:szCs w:val="32"/>
              </w:rPr>
            </w:pPr>
          </w:p>
        </w:tc>
      </w:tr>
    </w:tbl>
    <w:p w14:paraId="1722FC76"/>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jMWMxMzE1ZGVmOWQ0N2IxNGRiNGM5MDc2OTE2MGMifQ=="/>
  </w:docVars>
  <w:rsids>
    <w:rsidRoot w:val="435B4A58"/>
    <w:rsid w:val="016D4D19"/>
    <w:rsid w:val="0B171BB1"/>
    <w:rsid w:val="0B2242DC"/>
    <w:rsid w:val="0D2B5FAC"/>
    <w:rsid w:val="10793DA4"/>
    <w:rsid w:val="139F17EF"/>
    <w:rsid w:val="18C4645E"/>
    <w:rsid w:val="1C530302"/>
    <w:rsid w:val="23403BE4"/>
    <w:rsid w:val="25115838"/>
    <w:rsid w:val="29453D02"/>
    <w:rsid w:val="2A1D0801"/>
    <w:rsid w:val="3A26548A"/>
    <w:rsid w:val="435B4A58"/>
    <w:rsid w:val="443C285F"/>
    <w:rsid w:val="48242942"/>
    <w:rsid w:val="4908415F"/>
    <w:rsid w:val="4B306168"/>
    <w:rsid w:val="4C886C91"/>
    <w:rsid w:val="59AD4E28"/>
    <w:rsid w:val="68606DBB"/>
    <w:rsid w:val="69C5136A"/>
    <w:rsid w:val="6FD630D2"/>
    <w:rsid w:val="7FDA3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95</Words>
  <Characters>96</Characters>
  <Lines>0</Lines>
  <Paragraphs>0</Paragraphs>
  <TotalTime>2</TotalTime>
  <ScaleCrop>false</ScaleCrop>
  <LinksUpToDate>false</LinksUpToDate>
  <CharactersWithSpaces>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2023-07-03T01:52:00Z</dcterms:created>
  <dc:creator>期待1410685127</dc:creator>
  <cp:lastModifiedBy>QQ</cp:lastModifiedBy>
  <dcterms:modified xsi:type="dcterms:W3CDTF">2026-03-09T03:23:04Z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956C22646E954B0991ADE9FF5DEFBFA0_13</vt:lpwstr>
  </property>
  <property fmtid="{D5CDD505-2E9C-101B-9397-08002B2CF9AE}" pid="4" name="KSOTemplateDocerSaveRecord">
    <vt:lpwstr>eyJoZGlkIjoiMzU2YmViZDY0MTk4YjhmNTNjOWJmMDAwMTMwYmZlYjUiLCJ1c2VySWQiOiI4OTEzNDUyNjMifQ==</vt:lpwstr>
  </property>
</Properties>
</file>